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D8" w:rsidRPr="00753120" w:rsidRDefault="001020D8" w:rsidP="001020D8">
      <w:pPr>
        <w:jc w:val="center"/>
        <w:rPr>
          <w:b/>
          <w:sz w:val="28"/>
          <w:szCs w:val="28"/>
          <w:lang w:val="kk-KZ"/>
        </w:rPr>
      </w:pPr>
      <w:r w:rsidRPr="00796852">
        <w:rPr>
          <w:b/>
          <w:sz w:val="28"/>
          <w:szCs w:val="28"/>
          <w:lang w:val="kk-KZ"/>
        </w:rPr>
        <w:t>«</w:t>
      </w:r>
      <w:r w:rsidR="00314E34" w:rsidRPr="00314E34">
        <w:rPr>
          <w:b/>
          <w:sz w:val="28"/>
          <w:szCs w:val="28"/>
          <w:lang w:val="kk-KZ"/>
        </w:rPr>
        <w:t>Қаржылық институттарға салық салу</w:t>
      </w:r>
      <w:r w:rsidRPr="00796852">
        <w:rPr>
          <w:b/>
          <w:sz w:val="28"/>
          <w:szCs w:val="28"/>
          <w:lang w:val="kk-KZ"/>
        </w:rPr>
        <w:t>»</w:t>
      </w:r>
      <w:r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314E34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314E34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5939EF" w:rsidP="00FF699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14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5B6380" w:rsidRDefault="005B6380" w:rsidP="005B6380">
            <w:pPr>
              <w:pStyle w:val="a5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B63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Салықтар және салық</w:t>
            </w:r>
            <w:r w:rsidRPr="005B638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 салу</w:t>
            </w:r>
            <w:r w:rsidRPr="005B63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: оқулық / Б. Ж. Ермекбаева [т.б]. ; ҚР Білім және Ғылым мин-гі оқулық ретінде бекіткен. - Алматы : Қазақ университеті, 2014. - 598 б.</w:t>
            </w:r>
          </w:p>
        </w:tc>
        <w:tc>
          <w:tcPr>
            <w:tcW w:w="1559" w:type="dxa"/>
          </w:tcPr>
          <w:p w:rsidR="00FB7741" w:rsidRPr="00753120" w:rsidRDefault="00FB7741" w:rsidP="00FB774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BA508E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C40848">
              <w:rPr>
                <w:lang w:val="kk-KZ"/>
              </w:rPr>
              <w:t>.</w:t>
            </w:r>
          </w:p>
        </w:tc>
        <w:tc>
          <w:tcPr>
            <w:tcW w:w="5063" w:type="dxa"/>
          </w:tcPr>
          <w:p w:rsidR="00C40848" w:rsidRPr="00082502" w:rsidRDefault="00C40848" w:rsidP="00C40848">
            <w:pPr>
              <w:rPr>
                <w:b/>
                <w:lang w:val="kk-KZ"/>
              </w:rPr>
            </w:pPr>
            <w:r w:rsidRPr="00082502">
              <w:rPr>
                <w:b/>
                <w:lang w:val="kk-KZ"/>
              </w:rPr>
              <w:t>Салық кодексі</w:t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BA508E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C40848">
              <w:rPr>
                <w:lang w:val="kk-KZ"/>
              </w:rPr>
              <w:t>.</w:t>
            </w:r>
          </w:p>
        </w:tc>
        <w:tc>
          <w:tcPr>
            <w:tcW w:w="5063" w:type="dxa"/>
          </w:tcPr>
          <w:p w:rsidR="00C40848" w:rsidRPr="007C674A" w:rsidRDefault="00C40848" w:rsidP="00C40848">
            <w:pPr>
              <w:rPr>
                <w:lang w:val="kk-KZ"/>
              </w:rPr>
            </w:pPr>
            <w:r w:rsidRPr="001E7AE3">
              <w:rPr>
                <w:b/>
                <w:bCs/>
                <w:color w:val="000000" w:themeColor="text1"/>
                <w:shd w:val="clear" w:color="auto" w:fill="FFFFFF"/>
                <w:lang w:val="kk-KZ"/>
              </w:rPr>
              <w:t>Кәсіпкерлік негіздері</w:t>
            </w:r>
            <w:r w:rsidRPr="001E7AE3">
              <w:rPr>
                <w:color w:val="000000" w:themeColor="text1"/>
                <w:shd w:val="clear" w:color="auto" w:fill="FFFFFF"/>
                <w:lang w:val="kk-KZ"/>
              </w:rPr>
              <w:t>: оқу құралы / У. Ж. Шалболова;Алматы : ТехноЭрудит, 2019. - 222, [1] б.</w:t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BA508E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C40848">
              <w:rPr>
                <w:lang w:val="kk-KZ"/>
              </w:rPr>
              <w:t>.</w:t>
            </w:r>
          </w:p>
        </w:tc>
        <w:tc>
          <w:tcPr>
            <w:tcW w:w="5063" w:type="dxa"/>
          </w:tcPr>
          <w:p w:rsidR="00C40848" w:rsidRPr="00B44EFE" w:rsidRDefault="00C40848" w:rsidP="00C40848">
            <w:pPr>
              <w:rPr>
                <w:color w:val="000000" w:themeColor="text1"/>
                <w:lang w:val="kk-KZ"/>
              </w:rPr>
            </w:pP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у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 xml:space="preserve">: 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</w:t>
            </w:r>
            <w:r>
              <w:rPr>
                <w:color w:val="222222"/>
                <w:shd w:val="clear" w:color="auto" w:fill="FFFFFF"/>
                <w:lang w:val="kk-KZ"/>
              </w:rPr>
              <w:t xml:space="preserve"> г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. - 206 б.</w:t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96852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C674A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C40848" w:rsidRPr="00753120" w:rsidRDefault="00C40848" w:rsidP="00C40848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53120" w:rsidTr="00113115">
        <w:trPr>
          <w:trHeight w:val="162"/>
        </w:trPr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C40848" w:rsidRPr="00113115" w:rsidRDefault="00C40848" w:rsidP="00C40848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Pr="00113115">
              <w:rPr>
                <w:lang w:val="kk-KZ"/>
              </w:rPr>
              <w:instrText xml:space="preserve"> HYPERLINK "https://cabinet.salyk.kz/sonowebinfo/"</w:instrText>
            </w:r>
            <w:r w:rsidRPr="00113115">
              <w:instrText xml:space="preserve"> </w:instrText>
            </w:r>
            <w:r w:rsidRPr="00113115">
              <w:fldChar w:fldCharType="separate"/>
            </w:r>
            <w:r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C40848" w:rsidRPr="00113115" w:rsidRDefault="00C40848" w:rsidP="00C40848">
            <w:pPr>
              <w:rPr>
                <w:color w:val="000000" w:themeColor="text1"/>
                <w:shd w:val="clear" w:color="auto" w:fill="FFFFFF"/>
              </w:rPr>
            </w:pPr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</w:p>
          <w:p w:rsidR="00C40848" w:rsidRPr="00753120" w:rsidRDefault="00C40848" w:rsidP="00C40848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53120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C40848" w:rsidRPr="00113115" w:rsidRDefault="00C40848" w:rsidP="00C40848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C40848" w:rsidRPr="00113115" w:rsidRDefault="00C40848" w:rsidP="00C40848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C40848" w:rsidRPr="00113115" w:rsidRDefault="00C40848" w:rsidP="00C40848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  <w:tr w:rsidR="00C40848" w:rsidRPr="00753120" w:rsidTr="00FF699E">
        <w:tc>
          <w:tcPr>
            <w:tcW w:w="432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C40848" w:rsidRPr="00113115" w:rsidRDefault="00C40848" w:rsidP="00C40848">
            <w:pPr>
              <w:shd w:val="clear" w:color="auto" w:fill="FFFFFF"/>
              <w:rPr>
                <w:color w:val="000000" w:themeColor="text1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begin"/>
            </w:r>
            <w:r w:rsidRPr="00113115">
              <w:rPr>
                <w:b/>
                <w:bCs/>
                <w:color w:val="000000" w:themeColor="text1"/>
              </w:rPr>
              <w:instrText xml:space="preserve"> HYPERLINK "http://Министерство финансов Республики Казахстан </w:instrText>
            </w:r>
            <w:r w:rsidRPr="00113115">
              <w:rPr>
                <w:rStyle w:val="HTML"/>
                <w:i w:val="0"/>
                <w:iCs w:val="0"/>
                <w:color w:val="000000" w:themeColor="text1"/>
              </w:rPr>
              <w:instrText>www.minfin.gov.kz</w:instrText>
            </w:r>
          </w:p>
          <w:p w:rsidR="00C40848" w:rsidRPr="00113115" w:rsidRDefault="00C40848" w:rsidP="00C40848">
            <w:pPr>
              <w:shd w:val="clear" w:color="auto" w:fill="FFFFFF"/>
              <w:rPr>
                <w:rStyle w:val="a3"/>
                <w:color w:val="000000" w:themeColor="text1"/>
                <w:u w:val="none"/>
              </w:rPr>
            </w:pPr>
            <w:r w:rsidRPr="00113115">
              <w:rPr>
                <w:b/>
                <w:bCs/>
                <w:color w:val="000000" w:themeColor="text1"/>
              </w:rPr>
              <w:instrText xml:space="preserve">" </w:instrText>
            </w:r>
            <w:r w:rsidRPr="00113115">
              <w:rPr>
                <w:b/>
                <w:bCs/>
                <w:color w:val="000000" w:themeColor="text1"/>
              </w:rPr>
              <w:fldChar w:fldCharType="separate"/>
            </w:r>
            <w:r w:rsidRPr="00113115">
              <w:rPr>
                <w:rStyle w:val="a3"/>
                <w:b/>
                <w:bCs/>
                <w:color w:val="000000" w:themeColor="text1"/>
                <w:u w:val="none"/>
              </w:rPr>
              <w:t xml:space="preserve">Министерство финансов Республики Казахстан </w:t>
            </w:r>
            <w:r w:rsidRPr="00113115">
              <w:rPr>
                <w:rStyle w:val="a3"/>
                <w:color w:val="000000" w:themeColor="text1"/>
                <w:u w:val="none"/>
              </w:rPr>
              <w:t>www.minfin.gov.kz</w:t>
            </w:r>
          </w:p>
          <w:p w:rsidR="00C40848" w:rsidRPr="00113115" w:rsidRDefault="00C40848" w:rsidP="00C40848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C40848" w:rsidRDefault="00C40848" w:rsidP="00C40848">
            <w:pPr>
              <w:jc w:val="center"/>
            </w:pPr>
            <w:bookmarkStart w:id="0" w:name="_GoBack"/>
            <w:bookmarkEnd w:id="0"/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C40848" w:rsidRPr="00753120" w:rsidRDefault="00C40848" w:rsidP="00C40848">
            <w:pPr>
              <w:jc w:val="center"/>
              <w:rPr>
                <w:lang w:val="kk-KZ"/>
              </w:rPr>
            </w:pPr>
          </w:p>
        </w:tc>
      </w:tr>
    </w:tbl>
    <w:p w:rsidR="00767855" w:rsidRDefault="00767855" w:rsidP="001020D8"/>
    <w:sectPr w:rsidR="0076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47BE3"/>
    <w:multiLevelType w:val="hybridMultilevel"/>
    <w:tmpl w:val="FD64AD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4A"/>
    <w:rsid w:val="00082502"/>
    <w:rsid w:val="001020D8"/>
    <w:rsid w:val="00113115"/>
    <w:rsid w:val="001E7AE3"/>
    <w:rsid w:val="00314E34"/>
    <w:rsid w:val="005939EF"/>
    <w:rsid w:val="005B6380"/>
    <w:rsid w:val="005D7715"/>
    <w:rsid w:val="00767855"/>
    <w:rsid w:val="00796852"/>
    <w:rsid w:val="007C674A"/>
    <w:rsid w:val="00B44EFE"/>
    <w:rsid w:val="00BA508E"/>
    <w:rsid w:val="00C40848"/>
    <w:rsid w:val="00C53798"/>
    <w:rsid w:val="00C87C93"/>
    <w:rsid w:val="00D669EA"/>
    <w:rsid w:val="00EB684A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7357"/>
  <w15:chartTrackingRefBased/>
  <w15:docId w15:val="{CD29A8B6-2AE7-4ED5-835A-BA140481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paragraph" w:styleId="a5">
    <w:name w:val="List Paragraph"/>
    <w:basedOn w:val="a"/>
    <w:link w:val="a6"/>
    <w:uiPriority w:val="34"/>
    <w:qFormat/>
    <w:rsid w:val="005B638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character" w:customStyle="1" w:styleId="a6">
    <w:name w:val="Абзац списка Знак"/>
    <w:link w:val="a5"/>
    <w:uiPriority w:val="34"/>
    <w:locked/>
    <w:rsid w:val="005B6380"/>
    <w:rPr>
      <w:rFonts w:ascii="Calibri" w:eastAsia="Calibri" w:hAnsi="Calibri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2020-11-01T05:53:00Z</dcterms:created>
  <dcterms:modified xsi:type="dcterms:W3CDTF">2021-01-23T04:21:00Z</dcterms:modified>
</cp:coreProperties>
</file>